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C2A69" w14:textId="77777777" w:rsidR="0079123E" w:rsidRDefault="007912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79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0794"/>
      </w:tblGrid>
      <w:tr w:rsidR="0079123E" w14:paraId="2C703B15" w14:textId="77777777">
        <w:trPr>
          <w:trHeight w:val="454"/>
        </w:trPr>
        <w:tc>
          <w:tcPr>
            <w:tcW w:w="10794" w:type="dxa"/>
            <w:shd w:val="clear" w:color="auto" w:fill="0070C0"/>
          </w:tcPr>
          <w:p w14:paraId="4C63D1B0" w14:textId="77777777" w:rsidR="0079123E" w:rsidRDefault="007B756D">
            <w:pPr>
              <w:ind w:left="0" w:hanging="2"/>
              <w:rPr>
                <w:rFonts w:ascii="SignaColumn-Light" w:eastAsia="SignaColumn-Light" w:hAnsi="SignaColumn-Light" w:cs="SignaColumn-Light"/>
                <w:color w:val="FFFFFF"/>
              </w:rPr>
            </w:pPr>
            <w:proofErr w:type="spellStart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>Vapaaehtoisen</w:t>
            </w:r>
            <w:proofErr w:type="spellEnd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>pelastuspalvelun</w:t>
            </w:r>
            <w:proofErr w:type="spellEnd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>peruskurssi</w:t>
            </w:r>
            <w:proofErr w:type="spellEnd"/>
            <w:r>
              <w:rPr>
                <w:rFonts w:ascii="SignaColumn-Light" w:eastAsia="SignaColumn-Light" w:hAnsi="SignaColumn-Light" w:cs="SignaColumn-Light"/>
                <w:b/>
                <w:color w:val="FFFFFF"/>
              </w:rPr>
              <w:t xml:space="preserve"> 11.9.2024</w:t>
            </w:r>
          </w:p>
        </w:tc>
      </w:tr>
    </w:tbl>
    <w:p w14:paraId="68976EEA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1487027E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SignaColumn-Bold" w:eastAsia="SignaColumn-Bold" w:hAnsi="SignaColumn-Bold" w:cs="SignaColumn-Bold"/>
          <w:color w:val="000000"/>
          <w:sz w:val="40"/>
          <w:szCs w:val="40"/>
        </w:rPr>
      </w:pPr>
      <w:proofErr w:type="spellStart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>Tervetuloa</w:t>
      </w:r>
      <w:proofErr w:type="spellEnd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 xml:space="preserve"> </w:t>
      </w:r>
      <w:proofErr w:type="spellStart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>Vapaaehtoisen</w:t>
      </w:r>
      <w:proofErr w:type="spellEnd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 xml:space="preserve"> </w:t>
      </w:r>
      <w:proofErr w:type="spellStart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>pelastuspalvelun</w:t>
      </w:r>
      <w:proofErr w:type="spellEnd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 xml:space="preserve"> </w:t>
      </w:r>
    </w:p>
    <w:p w14:paraId="1A775C70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SignaColumn-Bold" w:eastAsia="SignaColumn-Bold" w:hAnsi="SignaColumn-Bold" w:cs="SignaColumn-Bold"/>
          <w:color w:val="000000"/>
          <w:sz w:val="40"/>
          <w:szCs w:val="40"/>
        </w:rPr>
      </w:pPr>
      <w:proofErr w:type="spellStart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>peruskurssille</w:t>
      </w:r>
      <w:proofErr w:type="spellEnd"/>
      <w:r>
        <w:rPr>
          <w:rFonts w:ascii="SignaColumn-Bold" w:eastAsia="SignaColumn-Bold" w:hAnsi="SignaColumn-Bold" w:cs="SignaColumn-Bold"/>
          <w:color w:val="000000"/>
          <w:sz w:val="40"/>
          <w:szCs w:val="40"/>
        </w:rPr>
        <w:t xml:space="preserve">! </w:t>
      </w:r>
    </w:p>
    <w:p w14:paraId="70220528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642CD2E1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tbl>
      <w:tblPr>
        <w:tblStyle w:val="a0"/>
        <w:tblW w:w="10725" w:type="dxa"/>
        <w:tblInd w:w="41" w:type="dxa"/>
        <w:tblLayout w:type="fixed"/>
        <w:tblLook w:val="0000" w:firstRow="0" w:lastRow="0" w:firstColumn="0" w:lastColumn="0" w:noHBand="0" w:noVBand="0"/>
      </w:tblPr>
      <w:tblGrid>
        <w:gridCol w:w="5400"/>
        <w:gridCol w:w="5325"/>
      </w:tblGrid>
      <w:tr w:rsidR="0079123E" w14:paraId="27712589" w14:textId="77777777">
        <w:tc>
          <w:tcPr>
            <w:tcW w:w="5400" w:type="dxa"/>
          </w:tcPr>
          <w:p w14:paraId="26A2EB9D" w14:textId="77777777" w:rsidR="0079123E" w:rsidRPr="004D2E74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</w:pPr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Vapaaehtoinen pelastuspalvelu järjestää pelastuspalvelun peruskurssin </w:t>
            </w:r>
            <w:proofErr w:type="spellStart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>Spr:n</w:t>
            </w:r>
            <w:proofErr w:type="spellEnd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 tiloissa Karjalankatu 15</w:t>
            </w:r>
          </w:p>
          <w:p w14:paraId="5335B2C3" w14:textId="77777777" w:rsidR="0079123E" w:rsidRPr="004D2E74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</w:pPr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(alakerta), kello 17:30-21:00. Kurssilla pääset tutustumaan </w:t>
            </w:r>
            <w:proofErr w:type="spellStart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>Vapepan</w:t>
            </w:r>
            <w:proofErr w:type="spellEnd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 toimintaan ja opit, mitä kaikkea</w:t>
            </w:r>
          </w:p>
          <w:p w14:paraId="4E17BCAE" w14:textId="77777777" w:rsidR="0079123E" w:rsidRPr="004D2E74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</w:pPr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voit </w:t>
            </w:r>
            <w:proofErr w:type="spellStart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>Vapepassa</w:t>
            </w:r>
            <w:proofErr w:type="spellEnd"/>
            <w:r w:rsidRPr="004D2E74">
              <w:rPr>
                <w:rFonts w:ascii="SignaColumn-Light" w:eastAsia="SignaColumn-Light" w:hAnsi="SignaColumn-Light" w:cs="SignaColumn-Light"/>
                <w:sz w:val="20"/>
                <w:szCs w:val="20"/>
                <w:lang w:val="fi-FI"/>
              </w:rPr>
              <w:t xml:space="preserve"> tehdä.</w:t>
            </w:r>
          </w:p>
          <w:p w14:paraId="7FAE30E1" w14:textId="77777777" w:rsidR="0079123E" w:rsidRPr="004D2E74" w:rsidRDefault="0079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  <w:lang w:val="fi-FI"/>
              </w:rPr>
            </w:pPr>
          </w:p>
          <w:p w14:paraId="5896277D" w14:textId="77777777" w:rsidR="0079123E" w:rsidRPr="004D2E74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  <w:lang w:val="fi-FI"/>
              </w:rPr>
            </w:pPr>
            <w:r w:rsidRPr="004D2E74"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  <w:lang w:val="fi-FI"/>
              </w:rPr>
              <w:t>Neljä tuntia kestävällä kurssilla tulevat tutuiksi:</w:t>
            </w:r>
          </w:p>
          <w:p w14:paraId="1375DB14" w14:textId="77777777" w:rsidR="0079123E" w:rsidRPr="004D2E74" w:rsidRDefault="0079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  <w:lang w:val="fi-FI"/>
              </w:rPr>
            </w:pPr>
          </w:p>
          <w:p w14:paraId="2B623AA0" w14:textId="77777777" w:rsidR="0079123E" w:rsidRDefault="007B75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Vapepan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toimintamuodot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koulutukset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</w:p>
          <w:p w14:paraId="726FD3FA" w14:textId="77777777" w:rsidR="0079123E" w:rsidRDefault="007B75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Vapepan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hälytysryhmät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hälyttäminen</w:t>
            </w:r>
            <w:proofErr w:type="spellEnd"/>
          </w:p>
          <w:p w14:paraId="47242571" w14:textId="77777777" w:rsidR="0079123E" w:rsidRDefault="007B75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Vapaaehtoisten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rooli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viranomaisten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tukena</w:t>
            </w:r>
            <w:proofErr w:type="spellEnd"/>
            <w:r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  <w:t>.</w:t>
            </w:r>
          </w:p>
          <w:p w14:paraId="50BD3133" w14:textId="77777777" w:rsidR="0079123E" w:rsidRDefault="00791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</w:pPr>
          </w:p>
        </w:tc>
        <w:tc>
          <w:tcPr>
            <w:tcW w:w="5325" w:type="dxa"/>
          </w:tcPr>
          <w:p w14:paraId="05154081" w14:textId="77777777" w:rsidR="0079123E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SignaColumn-Light" w:eastAsia="SignaColumn-Light" w:hAnsi="SignaColumn-Light" w:cs="SignaColumn-Light"/>
                <w:color w:val="000000"/>
                <w:sz w:val="20"/>
                <w:szCs w:val="20"/>
              </w:rPr>
            </w:pPr>
            <w:r>
              <w:rPr>
                <w:rFonts w:ascii="SignaColumn-Light" w:eastAsia="SignaColumn-Light" w:hAnsi="SignaColumn-Light" w:cs="SignaColumn-Light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D018480" wp14:editId="5E44EC61">
                  <wp:extent cx="2957195" cy="2164715"/>
                  <wp:effectExtent l="0" t="0" r="0" b="0"/>
                  <wp:docPr id="102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164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585993" w14:textId="77777777" w:rsidR="0079123E" w:rsidRDefault="007B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SignaColumn-Light" w:eastAsia="SignaColumn-Light" w:hAnsi="SignaColumn-Light" w:cs="SignaColumn-Light"/>
                <w:color w:val="000000"/>
                <w:sz w:val="16"/>
                <w:szCs w:val="16"/>
              </w:rPr>
            </w:pPr>
            <w:r>
              <w:rPr>
                <w:rFonts w:ascii="SignaColumn-Light" w:eastAsia="SignaColumn-Light" w:hAnsi="SignaColumn-Light" w:cs="SignaColumn-Light"/>
                <w:color w:val="000000"/>
                <w:sz w:val="16"/>
                <w:szCs w:val="16"/>
              </w:rPr>
              <w:t>Kuva: Antti Pulkkinen</w:t>
            </w:r>
          </w:p>
        </w:tc>
      </w:tr>
    </w:tbl>
    <w:p w14:paraId="3AB9B709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01AFABF1" w14:textId="7739E7A2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FF0000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  <w:t xml:space="preserve">Ilmoittaudu mukaan </w:t>
      </w: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9.9.2024</w:t>
      </w:r>
      <w:r w:rsidRPr="004D2E74"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  <w:t xml:space="preserve"> mennessä </w:t>
      </w: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seuraavasta linkistä: </w:t>
      </w:r>
      <w:hyperlink r:id="rId9" w:tgtFrame="_blank" w:history="1">
        <w:r w:rsidR="004D2E74" w:rsidRPr="004D2E74">
          <w:rPr>
            <w:rStyle w:val="Hyperlinkki"/>
            <w:rFonts w:ascii="SignaColumn-Light" w:eastAsia="SignaColumn-Light" w:hAnsi="SignaColumn-Light" w:cs="SignaColumn-Light"/>
            <w:sz w:val="20"/>
            <w:szCs w:val="20"/>
            <w:lang w:val="fi-FI"/>
          </w:rPr>
          <w:t>https://www.lyyti.in/Vapaaehtoisen_Pelastuspalvelun_peruskurssi_0565</w:t>
        </w:r>
      </w:hyperlink>
    </w:p>
    <w:p w14:paraId="4B63DD98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</w:p>
    <w:p w14:paraId="5138EE08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Kurssi on kaikille avoin eikä osallistuminen edellytä ennakkotietoja. Kurssin järjestää </w:t>
      </w:r>
      <w:proofErr w:type="spellStart"/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Vapepa</w:t>
      </w:r>
      <w:proofErr w:type="spellEnd"/>
    </w:p>
    <w:p w14:paraId="10108346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Satakunta. Lisätietoja kurssista antaa Vesa </w:t>
      </w:r>
      <w:proofErr w:type="spellStart"/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Vahtokari</w:t>
      </w:r>
      <w:proofErr w:type="spellEnd"/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 numerosta 040 5291998 tai</w:t>
      </w:r>
    </w:p>
    <w:p w14:paraId="6488CA27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sähköpostitse vesa.vahtokari@gmail.com.</w:t>
      </w:r>
    </w:p>
    <w:p w14:paraId="6EC01D12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</w:p>
    <w:p w14:paraId="5B2832C0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Kurssi on maksuton ja sinne ovat tervetulleita kaikki </w:t>
      </w:r>
      <w:proofErr w:type="gramStart"/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vapaa-ehtoisesta</w:t>
      </w:r>
      <w:proofErr w:type="gramEnd"/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 xml:space="preserve"> pelastustoiminnasta</w:t>
      </w:r>
    </w:p>
    <w:p w14:paraId="302FC94A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kiinnostuneet.</w:t>
      </w:r>
    </w:p>
    <w:p w14:paraId="59B84EF9" w14:textId="77777777" w:rsidR="004D2E74" w:rsidRPr="004D2E74" w:rsidRDefault="004D2E74" w:rsidP="004D2E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7" w:firstLineChars="0" w:firstLine="0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</w:p>
    <w:p w14:paraId="3449F80C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7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sz w:val="20"/>
          <w:szCs w:val="20"/>
          <w:lang w:val="fi-FI"/>
        </w:rPr>
        <w:t>Tervetuloa mukaan!</w:t>
      </w:r>
    </w:p>
    <w:p w14:paraId="14BDA7DF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</w:pPr>
    </w:p>
    <w:p w14:paraId="4ADDE2BD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</w:p>
    <w:p w14:paraId="3D504680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sz w:val="20"/>
          <w:szCs w:val="20"/>
          <w:lang w:val="fi-FI"/>
        </w:rPr>
      </w:pPr>
    </w:p>
    <w:p w14:paraId="4BAD6E2C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</w:pPr>
    </w:p>
    <w:p w14:paraId="5768675F" w14:textId="77777777" w:rsidR="0079123E" w:rsidRPr="004D2E74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</w:pPr>
      <w:r w:rsidRPr="004D2E74">
        <w:rPr>
          <w:rFonts w:ascii="SignaColumn-Light" w:eastAsia="SignaColumn-Light" w:hAnsi="SignaColumn-Light" w:cs="SignaColumn-Light"/>
          <w:b/>
          <w:color w:val="000000"/>
          <w:sz w:val="20"/>
          <w:szCs w:val="20"/>
          <w:lang w:val="fi-FI"/>
        </w:rPr>
        <w:t>(jos kurssi järjestetään yhteistyössä jonkin tahon kanssa, voit halutessasi laittaa alareunaan logot)</w:t>
      </w:r>
    </w:p>
    <w:p w14:paraId="5B529C19" w14:textId="77777777" w:rsidR="0079123E" w:rsidRPr="004D2E74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  <w:lang w:val="fi-FI"/>
        </w:rPr>
      </w:pPr>
    </w:p>
    <w:p w14:paraId="0B3B5D34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  <w:proofErr w:type="spellStart"/>
      <w:r>
        <w:rPr>
          <w:rFonts w:ascii="SignaColumn-Light" w:eastAsia="SignaColumn-Light" w:hAnsi="SignaColumn-Light" w:cs="SignaColumn-Light"/>
          <w:color w:val="000000"/>
          <w:sz w:val="20"/>
          <w:szCs w:val="20"/>
        </w:rPr>
        <w:t>Yhteistyössä</w:t>
      </w:r>
      <w:proofErr w:type="spellEnd"/>
      <w:r>
        <w:rPr>
          <w:rFonts w:ascii="SignaColumn-Light" w:eastAsia="SignaColumn-Light" w:hAnsi="SignaColumn-Light" w:cs="SignaColumn-Light"/>
          <w:color w:val="000000"/>
          <w:sz w:val="20"/>
          <w:szCs w:val="20"/>
        </w:rPr>
        <w:t xml:space="preserve">: </w:t>
      </w:r>
    </w:p>
    <w:p w14:paraId="7F733980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0271EAC0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  <w:r>
        <w:rPr>
          <w:rFonts w:ascii="SignaColumn-Light" w:eastAsia="SignaColumn-Light" w:hAnsi="SignaColumn-Light" w:cs="SignaColumn-Light"/>
          <w:noProof/>
          <w:color w:val="000000"/>
          <w:sz w:val="20"/>
          <w:szCs w:val="20"/>
        </w:rPr>
        <w:drawing>
          <wp:inline distT="0" distB="0" distL="114300" distR="114300" wp14:anchorId="152D22D4" wp14:editId="7F9DCD78">
            <wp:extent cx="791210" cy="790575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gnaColumn-Light" w:eastAsia="SignaColumn-Light" w:hAnsi="SignaColumn-Light" w:cs="SignaColumn-Light"/>
          <w:color w:val="000000"/>
          <w:sz w:val="20"/>
          <w:szCs w:val="20"/>
        </w:rPr>
        <w:t xml:space="preserve">       </w:t>
      </w:r>
      <w:r>
        <w:rPr>
          <w:rFonts w:ascii="SignaColumn-Light" w:eastAsia="SignaColumn-Light" w:hAnsi="SignaColumn-Light" w:cs="SignaColumn-Light"/>
          <w:noProof/>
          <w:color w:val="000000"/>
          <w:sz w:val="20"/>
          <w:szCs w:val="20"/>
        </w:rPr>
        <w:drawing>
          <wp:inline distT="0" distB="0" distL="114300" distR="114300" wp14:anchorId="63E0661C" wp14:editId="32BA2135">
            <wp:extent cx="1817370" cy="866775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775FB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3B85FACC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1DF34212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p w14:paraId="183A7DD7" w14:textId="77777777" w:rsidR="0079123E" w:rsidRDefault="007B75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  <w:r>
        <w:rPr>
          <w:rFonts w:ascii="SignaColumn-Light" w:eastAsia="SignaColumn-Light" w:hAnsi="SignaColumn-Light" w:cs="SignaColumn-Light"/>
          <w:color w:val="000000"/>
          <w:sz w:val="20"/>
          <w:szCs w:val="20"/>
        </w:rPr>
        <w:tab/>
      </w:r>
    </w:p>
    <w:p w14:paraId="16FA57A8" w14:textId="77777777" w:rsidR="0079123E" w:rsidRDefault="007912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ignaColumn-Light" w:eastAsia="SignaColumn-Light" w:hAnsi="SignaColumn-Light" w:cs="SignaColumn-Light"/>
          <w:color w:val="000000"/>
          <w:sz w:val="20"/>
          <w:szCs w:val="20"/>
        </w:rPr>
      </w:pPr>
    </w:p>
    <w:sectPr w:rsidR="0079123E">
      <w:headerReference w:type="default" r:id="rId12"/>
      <w:pgSz w:w="11906" w:h="16838"/>
      <w:pgMar w:top="510" w:right="707" w:bottom="510" w:left="51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354CE" w14:textId="77777777" w:rsidR="007B756D" w:rsidRDefault="007B756D">
      <w:pPr>
        <w:spacing w:line="240" w:lineRule="auto"/>
        <w:ind w:left="0" w:hanging="2"/>
      </w:pPr>
      <w:r>
        <w:separator/>
      </w:r>
    </w:p>
  </w:endnote>
  <w:endnote w:type="continuationSeparator" w:id="0">
    <w:p w14:paraId="13A1D504" w14:textId="77777777" w:rsidR="007B756D" w:rsidRDefault="007B75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aColumn-Light">
    <w:altName w:val="Calibri"/>
    <w:charset w:val="00"/>
    <w:family w:val="auto"/>
    <w:pitch w:val="default"/>
  </w:font>
  <w:font w:name="SignaColumn-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8AA59" w14:textId="77777777" w:rsidR="007B756D" w:rsidRDefault="007B756D">
      <w:pPr>
        <w:spacing w:line="240" w:lineRule="auto"/>
        <w:ind w:left="0" w:hanging="2"/>
      </w:pPr>
      <w:r>
        <w:separator/>
      </w:r>
    </w:p>
  </w:footnote>
  <w:footnote w:type="continuationSeparator" w:id="0">
    <w:p w14:paraId="09392921" w14:textId="77777777" w:rsidR="007B756D" w:rsidRDefault="007B75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1E30" w14:textId="77777777" w:rsidR="0079123E" w:rsidRDefault="007912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SignaColumn-Light" w:eastAsia="SignaColumn-Light" w:hAnsi="SignaColumn-Light" w:cs="SignaColumn-Light"/>
        <w:color w:val="000000"/>
        <w:sz w:val="20"/>
        <w:szCs w:val="20"/>
      </w:rPr>
    </w:pPr>
  </w:p>
  <w:tbl>
    <w:tblPr>
      <w:tblStyle w:val="a1"/>
      <w:tblW w:w="10794" w:type="dxa"/>
      <w:tblInd w:w="-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482"/>
      <w:gridCol w:w="7312"/>
    </w:tblGrid>
    <w:tr w:rsidR="0079123E" w14:paraId="70272C2C" w14:textId="77777777">
      <w:trPr>
        <w:trHeight w:val="891"/>
      </w:trPr>
      <w:tc>
        <w:tcPr>
          <w:tcW w:w="3482" w:type="dxa"/>
          <w:tcBorders>
            <w:top w:val="single" w:sz="12" w:space="0" w:color="EEE422"/>
            <w:left w:val="single" w:sz="12" w:space="0" w:color="EEE422"/>
            <w:bottom w:val="single" w:sz="12" w:space="0" w:color="EEE422"/>
            <w:right w:val="single" w:sz="12" w:space="0" w:color="EEE422"/>
          </w:tcBorders>
          <w:shd w:val="clear" w:color="auto" w:fill="EEE422"/>
        </w:tcPr>
        <w:p w14:paraId="28F3DE65" w14:textId="77777777" w:rsidR="0079123E" w:rsidRDefault="007B756D">
          <w:pPr>
            <w:ind w:left="0" w:right="-430" w:hanging="2"/>
            <w:jc w:val="center"/>
            <w:rPr>
              <w:rFonts w:ascii="Verdana" w:eastAsia="Verdana" w:hAnsi="Verdana" w:cs="Verdana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5252142" wp14:editId="1C79A89C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1581150" cy="400050"/>
                <wp:effectExtent l="0" t="0" r="0" b="0"/>
                <wp:wrapNone/>
                <wp:docPr id="103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12" w:type="dxa"/>
          <w:tcBorders>
            <w:top w:val="single" w:sz="12" w:space="0" w:color="EEE422"/>
            <w:left w:val="single" w:sz="12" w:space="0" w:color="EEE422"/>
            <w:bottom w:val="single" w:sz="12" w:space="0" w:color="EEE422"/>
            <w:right w:val="single" w:sz="12" w:space="0" w:color="EEE422"/>
          </w:tcBorders>
          <w:shd w:val="clear" w:color="auto" w:fill="EEE422"/>
          <w:vAlign w:val="center"/>
        </w:tcPr>
        <w:p w14:paraId="2EA7A30E" w14:textId="77777777" w:rsidR="0079123E" w:rsidRDefault="0079123E">
          <w:pPr>
            <w:ind w:left="1" w:right="-430" w:hanging="3"/>
            <w:jc w:val="center"/>
            <w:rPr>
              <w:rFonts w:ascii="SignaColumn-Light" w:eastAsia="SignaColumn-Light" w:hAnsi="SignaColumn-Light" w:cs="SignaColumn-Light"/>
              <w:sz w:val="32"/>
              <w:szCs w:val="32"/>
            </w:rPr>
          </w:pPr>
        </w:p>
      </w:tc>
    </w:tr>
  </w:tbl>
  <w:p w14:paraId="29D676E4" w14:textId="77777777" w:rsidR="0079123E" w:rsidRDefault="007912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B2A41"/>
    <w:multiLevelType w:val="multilevel"/>
    <w:tmpl w:val="825A6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1858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23E"/>
    <w:rsid w:val="004D2E74"/>
    <w:rsid w:val="0079123E"/>
    <w:rsid w:val="007B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D048A"/>
  <w15:docId w15:val="{469BCEEA-A5C4-4F1A-9D33-ACCC2F74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sv-SE"/>
    </w:rPr>
  </w:style>
  <w:style w:type="paragraph" w:styleId="Otsikko1">
    <w:name w:val="heading 1"/>
    <w:basedOn w:val="Normaali"/>
    <w:next w:val="Normaali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ulukkoRuudukko">
    <w:name w:val="Table Grid"/>
    <w:basedOn w:val="TableNormal0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lang w:eastAsia="en-US"/>
    </w:rPr>
  </w:style>
  <w:style w:type="paragraph" w:styleId="Yltunniste">
    <w:name w:val="header"/>
    <w:basedOn w:val="Normaali"/>
    <w:qFormat/>
    <w:pPr>
      <w:tabs>
        <w:tab w:val="center" w:pos="4986"/>
        <w:tab w:val="right" w:pos="9972"/>
      </w:tabs>
    </w:p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sv-SE" w:eastAsia="fi-FI"/>
    </w:rPr>
  </w:style>
  <w:style w:type="paragraph" w:styleId="Alatunniste">
    <w:name w:val="footer"/>
    <w:basedOn w:val="Normaali"/>
    <w:qFormat/>
    <w:pPr>
      <w:tabs>
        <w:tab w:val="center" w:pos="4986"/>
        <w:tab w:val="right" w:pos="9972"/>
      </w:tabs>
    </w:p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sv-SE" w:eastAsia="fi-FI"/>
    </w:rPr>
  </w:style>
  <w:style w:type="character" w:customStyle="1" w:styleId="Heading1Char">
    <w:name w:val="Heading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sv-SE" w:eastAsia="fi-FI"/>
    </w:rPr>
  </w:style>
  <w:style w:type="paragraph" w:styleId="Seliteteksti">
    <w:name w:val="Balloon Text"/>
    <w:basedOn w:val="Normaali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v-SE" w:eastAsia="fi-FI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ki">
    <w:name w:val="Hyperlink"/>
    <w:basedOn w:val="Kappaleenoletusfontti"/>
    <w:uiPriority w:val="99"/>
    <w:unhideWhenUsed/>
    <w:rsid w:val="004D2E74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D2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lyyti.in/Vapaaehtoisen_Pelastuspalvelun_peruskurssi_0565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y8o6A8s+ca4EuQmRu2Nu9g8FvA==">CgMxLjA4AHIhMXFCNGhlWXl4N1N5LUpnVldKWU92b01JRHJEallJdzhS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akerli</dc:creator>
  <cp:lastModifiedBy>Nygård Sami</cp:lastModifiedBy>
  <cp:revision>2</cp:revision>
  <dcterms:created xsi:type="dcterms:W3CDTF">2024-08-09T07:56:00Z</dcterms:created>
  <dcterms:modified xsi:type="dcterms:W3CDTF">2024-08-09T07:56:00Z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-1704361289</vt:lpwstr>
  </property>
  <property fmtid="{D5CDD505-2E9C-101B-9397-08002B2CF9AE}" pid="3" name="_NewReviewCycle">
    <vt:lpwstr>_NewReviewCycle</vt:lpwstr>
  </property>
  <property fmtid="{D5CDD505-2E9C-101B-9397-08002B2CF9AE}" pid="4" name="_EmailSubject">
    <vt:lpwstr>Vapepa-lomakkeet</vt:lpwstr>
  </property>
  <property fmtid="{D5CDD505-2E9C-101B-9397-08002B2CF9AE}" pid="5" name="_AuthorEmail">
    <vt:lpwstr>Liisa.Aker@redcross.fi</vt:lpwstr>
  </property>
  <property fmtid="{D5CDD505-2E9C-101B-9397-08002B2CF9AE}" pid="6" name="_AuthorEmailDisplayName">
    <vt:lpwstr>Åker Liisa</vt:lpwstr>
  </property>
  <property fmtid="{D5CDD505-2E9C-101B-9397-08002B2CF9AE}" pid="7" name="_ReviewingToolsShownOnce">
    <vt:lpwstr>_ReviewingToolsShownOnce</vt:lpwstr>
  </property>
</Properties>
</file>